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DD99B5F" w:rsidP="6A78295C" w:rsidRDefault="7DD99B5F" w14:paraId="410688F2" w14:textId="7F09DCAF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6A78295C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Customizable Justification Letter </w:t>
      </w:r>
    </w:p>
    <w:p w:rsidR="7DD99B5F" w:rsidP="6A78295C" w:rsidRDefault="7DD99B5F" w14:paraId="7ACDA63A" w14:textId="5DCC4CA6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</w:pP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>How to use: Update all highlighted sections to customize for your s</w:t>
      </w:r>
      <w:r w:rsidRPr="4B2AC72E" w:rsidR="1C2A630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>upervisor</w:t>
      </w: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 xml:space="preserve">. Make sure to </w:t>
      </w: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>delete</w:t>
      </w: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 xml:space="preserve"> anything that </w:t>
      </w: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>isn’t</w:t>
      </w:r>
      <w:r w:rsidRPr="4B2AC72E" w:rsidR="7DD99B5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  <w:t xml:space="preserve"> applicable to you (these instructions included) and un-highlight before you send.</w:t>
      </w:r>
    </w:p>
    <w:p w:rsidR="6A78295C" w:rsidP="6A78295C" w:rsidRDefault="6A78295C" w14:paraId="0CCC7DF6" w14:textId="30C67CC9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</w:rPr>
      </w:pPr>
    </w:p>
    <w:p xmlns:wp14="http://schemas.microsoft.com/office/word/2010/wordml" w:rsidR="00DD1751" w:rsidP="6A78295C" w:rsidRDefault="00DD1751" w14:paraId="65A4623E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Dear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[SUPERVISOR’S NAME]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59531C1E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364E127A" wp14:textId="49410BA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 am seeking your approval to attend the American Hospital Association’s </w:t>
      </w:r>
      <w:hyperlink r:id="Rcef58bce283d472a">
        <w:r w:rsidRPr="4B2AC72E" w:rsidR="00DD175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0"/>
            <w:szCs w:val="20"/>
          </w:rPr>
          <w:t>Accelerating Health Equity Conference</w:t>
        </w:r>
      </w:hyperlink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in </w:t>
      </w:r>
      <w:r w:rsidRPr="4B2AC72E" w:rsidR="07D659A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Kansas City, Mo., </w:t>
      </w:r>
      <w:r w:rsidRPr="4B2AC72E" w:rsidR="2821AEE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on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May </w:t>
      </w:r>
      <w:r w:rsidRPr="4B2AC72E" w:rsidR="290EED0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7-9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, 202</w:t>
      </w:r>
      <w:r w:rsidRPr="4B2AC72E" w:rsidR="4D0FE76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4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This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D13438"/>
          <w:sz w:val="20"/>
          <w:szCs w:val="20"/>
        </w:rPr>
        <w:t xml:space="preserve">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conference offers educational and networking opportunities for health care professionals who a</w:t>
      </w:r>
      <w:r w:rsidRPr="4B2AC72E" w:rsidR="6237E0D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dvance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health in America</w:t>
      </w:r>
      <w:r w:rsidRPr="4B2AC72E" w:rsidR="7F96DDA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and I believe that attending will give me the tools to propel our organization forward. </w:t>
      </w:r>
    </w:p>
    <w:p xmlns:wp14="http://schemas.microsoft.com/office/word/2010/wordml" w:rsidR="00DD1751" w:rsidP="6A78295C" w:rsidRDefault="00DD1751" w14:paraId="406591EE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6B970ADA" wp14:textId="1C3655B5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2E76204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0"/>
          <w:szCs w:val="20"/>
          <w:shd w:val="clear" w:color="auto" w:fill="FFFFFF"/>
        </w:rPr>
        <w:t xml:space="preserve">T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0"/>
          <w:szCs w:val="20"/>
          <w:shd w:val="clear" w:color="auto" w:fill="FFFFFF"/>
        </w:rPr>
        <w:t xml:space="preserve">he Accelerating Health Equity Conference </w:t>
      </w:r>
      <w:r w:rsidRPr="6A78295C" w:rsidR="0DC892D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0"/>
          <w:szCs w:val="20"/>
          <w:shd w:val="clear" w:color="auto" w:fill="FFFFFF"/>
        </w:rPr>
        <w:t xml:space="preserve">is taking place for the fourth consecutive year, and will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0"/>
          <w:szCs w:val="20"/>
          <w:shd w:val="clear" w:color="auto" w:fill="FFFFFF"/>
        </w:rPr>
        <w:t xml:space="preserve">bring together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0"/>
          <w:szCs w:val="20"/>
          <w:shd w:val="clear" w:color="auto" w:fill="FFFFFF"/>
        </w:rPr>
        <w:t> </w:t>
      </w:r>
      <w:r w:rsidRPr="6A78295C" w:rsidR="02644A8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1,0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00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front-line</w:t>
      </w:r>
      <w:bookmarkStart w:name="_GoBack" w:id="0"/>
      <w:bookmarkEnd w:id="0"/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leaders (e.g., directors, VPs, SVPs) w</w:t>
      </w:r>
      <w:r w:rsidRPr="6A78295C" w:rsidR="79A42CA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orking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in hospitals, health systems, public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health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community-based organizations</w:t>
      </w:r>
      <w:r w:rsidRPr="6A78295C" w:rsidR="09C06D5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</w:t>
      </w:r>
      <w:r w:rsidRPr="6A78295C" w:rsidR="78DE738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78295C" w:rsidR="5A2A4E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Attendees </w:t>
      </w:r>
      <w:r w:rsidRPr="6A78295C" w:rsidR="5A2A4E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typically </w:t>
      </w:r>
      <w:r w:rsidRPr="6A78295C" w:rsidR="5421CDF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deal with </w:t>
      </w:r>
      <w:r w:rsidRPr="6A78295C" w:rsidR="5A2A4E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following fields: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10984B47" wp14:textId="77777777" wp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Community health and investment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5825AFCA" wp14:textId="77777777" wp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Population health management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692E5130" wp14:textId="77777777" wp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External affairs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4926F508" wp14:textId="77777777" wp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Strategy and mission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01DB0329" wp14:textId="77777777" wp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Diversity,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equity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inclusion</w:t>
      </w:r>
      <w:r w:rsidRPr="4B2AC72E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w:rsidR="3A6B972C" w:rsidP="4B2AC72E" w:rsidRDefault="3A6B972C" w14:paraId="553EB2B8" w14:textId="34DF3D6F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B2AC72E" w:rsidR="3A6B972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conference focuses on growing the knowledge base by providing tools and resources to support hospitals and community stakeholders to develop accessible and equitable health services for all.  </w:t>
      </w:r>
    </w:p>
    <w:p w:rsidR="4B2AC72E" w:rsidP="4B2AC72E" w:rsidRDefault="4B2AC72E" w14:paraId="5BE4C39A" w14:textId="3AACF677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="00DD1751" w:rsidP="4B2AC72E" w:rsidRDefault="00DD1751" w14:paraId="308D34FB" wp14:textId="1BDD301A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 see the conference as an opportunity to gain inspiration,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education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connections I need </w:t>
      </w:r>
      <w:r w:rsidRPr="4B2AC72E" w:rsidR="20F9119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to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be successful in my job and </w:t>
      </w:r>
      <w:r w:rsidRPr="4B2AC72E" w:rsidR="2127263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advance our organization’s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strategic goals. I will be able to meet and network with community health professionals from around the country who focus on the same challenges we grapple with every day</w:t>
      </w:r>
      <w:r w:rsidRPr="4B2AC72E" w:rsidR="6245F34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4B2AC72E" w:rsidR="62EF544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 will </w:t>
      </w:r>
      <w:r w:rsidRPr="4B2AC72E" w:rsidR="340500C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also </w:t>
      </w:r>
      <w:r w:rsidRPr="4B2AC72E" w:rsidR="62EF544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have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4B2AC72E" w:rsidR="055EDD6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chance to </w:t>
      </w: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explore issues such as access to health services, disparities in environmental health, aging, complex care and more</w:t>
      </w:r>
      <w:r w:rsidRPr="4B2AC72E" w:rsidR="5A675D1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</w:p>
    <w:p xmlns:wp14="http://schemas.microsoft.com/office/word/2010/wordml" w:rsidR="00DD1751" w:rsidP="6A78295C" w:rsidRDefault="00DD1751" w14:paraId="75FEA733" wp14:textId="27E074F4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B2AC72E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4B2AC72E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39277183" wp14:textId="0A814F0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Between the content presented in the sessions and the invaluable networking, I plan to strengthen my skills in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[X], [Y] and [Z],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walk away with new knowledge in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[GOAL1], [GOAL 2] and [GOAL 3]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 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 am particularly interested in hearing 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highlight w:val="yellow"/>
        </w:rPr>
        <w:t>[KEYNOTE SPEAKER]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share 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highlight w:val="yellow"/>
        </w:rPr>
        <w:t>[HIS/HER]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thoughts on </w:t>
      </w:r>
      <w:r w:rsidRPr="6A78295C" w:rsidR="642CB46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highlight w:val="yellow"/>
        </w:rPr>
        <w:t>[ISSUE</w:t>
      </w:r>
      <w:r w:rsidRPr="6A78295C" w:rsidR="60F24C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highlight w:val="yellow"/>
        </w:rPr>
        <w:t>]</w:t>
      </w:r>
      <w:r w:rsidRPr="6A78295C" w:rsidR="60F24C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discussing my takeaways with our team</w:t>
      </w:r>
      <w:r w:rsidRPr="6A78295C" w:rsidR="2CAC28E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back in the office.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 am confident that attending the Accelerating Health Equity Conference will </w:t>
      </w:r>
      <w:r w:rsidRPr="6A78295C" w:rsidR="63D2B07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also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directly influence my work on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[PROJECT NAME]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When I return from the conference, I will share </w:t>
      </w:r>
      <w:r w:rsidRPr="6A78295C" w:rsidR="5BA3A7E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fresh ideas and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takeaways with our team, including sev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eral</w:t>
      </w:r>
      <w:r w:rsidRPr="6A78295C" w:rsidR="57964FF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that </w:t>
      </w:r>
      <w:r w:rsidRPr="6A78295C" w:rsidR="30A797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</w:t>
      </w:r>
      <w:r w:rsidRPr="6A78295C" w:rsidR="30A797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’m</w:t>
      </w:r>
      <w:r w:rsidRPr="6A78295C" w:rsidR="30A797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78295C" w:rsidR="30A797A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sure we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can </w:t>
      </w:r>
      <w:r w:rsidRPr="6A78295C" w:rsidR="50CC43B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begin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implementing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mmediately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2404B31F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156800D9" wp14:textId="1A74BD3E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I’ve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broken down the estimated cost of my attendance at the Accelerating Health Equity Conference: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167F89F6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7A6AEB76" wp14:textId="54852A19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Airfare/Transportation: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[$</w:t>
      </w:r>
      <w:r w:rsidRPr="6A78295C" w:rsidR="2C6F604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IF APPLICABLE]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7F0ECEE3" wp14:textId="7D29AD70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Hotel/Food: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[$</w:t>
      </w:r>
      <w:r w:rsidRPr="6A78295C" w:rsidR="7BF6FAA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IF APPLICABLE]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715BD4C0" wp14:textId="66F95DE3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Event Fee: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[$</w:t>
      </w:r>
      <w:r w:rsidRPr="6A78295C" w:rsidR="35591C0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AMOUNT]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39C95FC3" wp14:textId="4F7A0C92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TOTAL: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[$</w:t>
      </w:r>
      <w:r w:rsidRPr="6A78295C" w:rsidR="2D945E5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 xml:space="preserve">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AMOUNT]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5F4296C0" wp14:textId="5BE79F7D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="00DD1751" w:rsidP="6A78295C" w:rsidRDefault="00DD1751" w14:paraId="26D53B2C" wp14:textId="7722500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B2AC72E" w:rsidR="581926A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The Accelerating Health Equity Conference’s</w:t>
      </w:r>
      <w:r w:rsidRPr="4B2AC72E" w:rsidR="11AFFB5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registration</w:t>
      </w:r>
      <w:r w:rsidRPr="4B2AC72E" w:rsidR="581926A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fee has remained the same for the past four years, and I believe that at this price, the amount of quality content, workshops, </w:t>
      </w:r>
      <w:r w:rsidRPr="4B2AC72E" w:rsidR="581926A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networking</w:t>
      </w:r>
      <w:r w:rsidRPr="4B2AC72E" w:rsidR="581926A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practical knowledge I </w:t>
      </w:r>
      <w:r w:rsidRPr="4B2AC72E" w:rsidR="2A4F838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stand to </w:t>
      </w:r>
      <w:r w:rsidRPr="4B2AC72E" w:rsidR="581926A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gain are incredibly worth </w:t>
      </w:r>
      <w:r w:rsidRPr="4B2AC72E" w:rsidR="0F51E95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it for our organization. </w:t>
      </w:r>
    </w:p>
    <w:p xmlns:wp14="http://schemas.microsoft.com/office/word/2010/wordml" w:rsidR="00DD1751" w:rsidP="6A78295C" w:rsidRDefault="00DD1751" w14:paraId="6A7AD560" wp14:textId="0C960ED8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1D53A1C9" wp14:textId="21E4CAA8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Thank you for taking the time to review this request. I look forward to hearing from you and </w:t>
      </w:r>
      <w:r w:rsidRPr="6A78295C" w:rsidR="097B091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am happy to answer 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any questions you may have.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7DE3FC20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0C048680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Best,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xmlns:wp14="http://schemas.microsoft.com/office/word/2010/wordml" w:rsidR="00DD1751" w:rsidP="6A78295C" w:rsidRDefault="00DD1751" w14:paraId="40AE085E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00"/>
        </w:rPr>
        <w:t>[YOUR NAME]</w:t>
      </w:r>
      <w:r w:rsidRPr="6A78295C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  <w:r w:rsidRPr="6A78295C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</w:t>
      </w:r>
    </w:p>
    <w:p w:rsidR="10D4EACA" w:rsidP="10D4EACA" w:rsidRDefault="10D4EACA" w14:paraId="43FBC7AD" w14:textId="2E438C66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="00615C44" w:rsidP="10D4EACA" w:rsidRDefault="00615C44" w14:paraId="672A6659" wp14:textId="6B1FB206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</w:pP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P</w:t>
      </w:r>
      <w:r w:rsidRPr="10D4EACA" w:rsidR="325B93D7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.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S</w:t>
      </w:r>
      <w:r w:rsidRPr="10D4EACA" w:rsidR="325B93D7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.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 You can learn </w:t>
      </w:r>
      <w:r w:rsidRPr="10D4EACA" w:rsidR="592BEDB5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m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o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re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 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about the </w:t>
      </w:r>
      <w:r w:rsidRPr="10D4EACA" w:rsidR="662EE278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conference by</w:t>
      </w:r>
      <w:r w:rsidRPr="10D4EACA" w:rsidR="00DD1751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 </w:t>
      </w:r>
      <w:r w:rsidRPr="10D4EACA" w:rsidR="662EE278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reading the </w:t>
      </w:r>
      <w:hyperlink r:id="R902560205e0c4d7b">
        <w:r w:rsidRPr="10D4EACA" w:rsidR="662EE278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sz w:val="20"/>
            <w:szCs w:val="20"/>
          </w:rPr>
          <w:t>2023 post-event playbook.</w:t>
        </w:r>
      </w:hyperlink>
      <w:r w:rsidRPr="10D4EACA" w:rsidR="662EE278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 xml:space="preserve"> </w:t>
      </w:r>
      <w:r w:rsidRPr="10D4EACA" w:rsidR="00DD1751">
        <w:rPr>
          <w:rStyle w:val="eop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 </w:t>
      </w:r>
    </w:p>
    <w:sectPr w:rsidR="00615C44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a28ab8f2e704ee4"/>
      <w:footerReference w:type="default" r:id="R0823bf241ac64d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78295C" w:rsidTr="6A78295C" w14:paraId="587ED964">
      <w:trPr>
        <w:trHeight w:val="300"/>
      </w:trPr>
      <w:tc>
        <w:tcPr>
          <w:tcW w:w="3120" w:type="dxa"/>
          <w:tcMar/>
        </w:tcPr>
        <w:p w:rsidR="6A78295C" w:rsidP="6A78295C" w:rsidRDefault="6A78295C" w14:paraId="679529A0" w14:textId="38F3BB0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78295C" w:rsidP="6A78295C" w:rsidRDefault="6A78295C" w14:paraId="07C5A895" w14:textId="4398CB6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78295C" w:rsidP="6A78295C" w:rsidRDefault="6A78295C" w14:paraId="41F1B0E7" w14:textId="60921EA1">
          <w:pPr>
            <w:pStyle w:val="Header"/>
            <w:bidi w:val="0"/>
            <w:ind w:right="-115"/>
            <w:jc w:val="right"/>
          </w:pPr>
        </w:p>
      </w:tc>
    </w:tr>
  </w:tbl>
  <w:p w:rsidR="6A78295C" w:rsidP="6A78295C" w:rsidRDefault="6A78295C" w14:paraId="1364A19F" w14:textId="4CF06AC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6A78295C" w:rsidP="6A78295C" w:rsidRDefault="6A78295C" w14:paraId="0C77986E" w14:textId="05E71C4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6B11"/>
    <w:multiLevelType w:val="multilevel"/>
    <w:tmpl w:val="78C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1"/>
    <w:rsid w:val="00072240"/>
    <w:rsid w:val="002C1A29"/>
    <w:rsid w:val="00615C44"/>
    <w:rsid w:val="0099492B"/>
    <w:rsid w:val="00D95205"/>
    <w:rsid w:val="00DD1751"/>
    <w:rsid w:val="00FD7362"/>
    <w:rsid w:val="02644A8E"/>
    <w:rsid w:val="055E861D"/>
    <w:rsid w:val="055EDD62"/>
    <w:rsid w:val="0783445C"/>
    <w:rsid w:val="07D659AC"/>
    <w:rsid w:val="090EAD8C"/>
    <w:rsid w:val="097B0917"/>
    <w:rsid w:val="09C06D5A"/>
    <w:rsid w:val="0C65CFFF"/>
    <w:rsid w:val="0DC892DF"/>
    <w:rsid w:val="0F51E95B"/>
    <w:rsid w:val="1044F7FC"/>
    <w:rsid w:val="10D4EACA"/>
    <w:rsid w:val="11AFFB50"/>
    <w:rsid w:val="11CAF65D"/>
    <w:rsid w:val="12C601BB"/>
    <w:rsid w:val="12ECDC1C"/>
    <w:rsid w:val="13EA8DCC"/>
    <w:rsid w:val="16CA6C85"/>
    <w:rsid w:val="17804A81"/>
    <w:rsid w:val="1ACD4613"/>
    <w:rsid w:val="1AEEACFD"/>
    <w:rsid w:val="1C2A6303"/>
    <w:rsid w:val="1EC2E1D2"/>
    <w:rsid w:val="20F91193"/>
    <w:rsid w:val="21272634"/>
    <w:rsid w:val="22AA7D88"/>
    <w:rsid w:val="22CAD9C5"/>
    <w:rsid w:val="27516EDD"/>
    <w:rsid w:val="280F89E2"/>
    <w:rsid w:val="2821AEE2"/>
    <w:rsid w:val="290EED0F"/>
    <w:rsid w:val="294F8702"/>
    <w:rsid w:val="2A4F8389"/>
    <w:rsid w:val="2AEB5763"/>
    <w:rsid w:val="2C6F604C"/>
    <w:rsid w:val="2CAC28EE"/>
    <w:rsid w:val="2D945E53"/>
    <w:rsid w:val="2DD8D431"/>
    <w:rsid w:val="2E762046"/>
    <w:rsid w:val="30A797AA"/>
    <w:rsid w:val="312C15BA"/>
    <w:rsid w:val="3217EB27"/>
    <w:rsid w:val="325B93D7"/>
    <w:rsid w:val="33B3BB88"/>
    <w:rsid w:val="340500C8"/>
    <w:rsid w:val="35591C05"/>
    <w:rsid w:val="36AFDFA1"/>
    <w:rsid w:val="3A6B972C"/>
    <w:rsid w:val="3BB6019E"/>
    <w:rsid w:val="409A2C16"/>
    <w:rsid w:val="41A69EFA"/>
    <w:rsid w:val="43B81B77"/>
    <w:rsid w:val="468BCC94"/>
    <w:rsid w:val="471EC86A"/>
    <w:rsid w:val="488C159E"/>
    <w:rsid w:val="4A0591B3"/>
    <w:rsid w:val="4A410E5C"/>
    <w:rsid w:val="4B2AC72E"/>
    <w:rsid w:val="4CF4845C"/>
    <w:rsid w:val="4D0FE764"/>
    <w:rsid w:val="501A945F"/>
    <w:rsid w:val="50AC8253"/>
    <w:rsid w:val="50CC43B6"/>
    <w:rsid w:val="5421CDF6"/>
    <w:rsid w:val="560B31BB"/>
    <w:rsid w:val="5747E19A"/>
    <w:rsid w:val="57964FF1"/>
    <w:rsid w:val="581926A1"/>
    <w:rsid w:val="592BEDB5"/>
    <w:rsid w:val="5A2A4EBC"/>
    <w:rsid w:val="5A675D1E"/>
    <w:rsid w:val="5BA3A7E7"/>
    <w:rsid w:val="5C8773EA"/>
    <w:rsid w:val="5F4F5FE3"/>
    <w:rsid w:val="60F24CAA"/>
    <w:rsid w:val="6237E0D7"/>
    <w:rsid w:val="6245F347"/>
    <w:rsid w:val="62510934"/>
    <w:rsid w:val="62EF5448"/>
    <w:rsid w:val="63D2B076"/>
    <w:rsid w:val="63D3B138"/>
    <w:rsid w:val="63F375A4"/>
    <w:rsid w:val="642CB469"/>
    <w:rsid w:val="650CFD0A"/>
    <w:rsid w:val="65805B06"/>
    <w:rsid w:val="662EE278"/>
    <w:rsid w:val="663902BA"/>
    <w:rsid w:val="688F3762"/>
    <w:rsid w:val="6A75B513"/>
    <w:rsid w:val="6A78295C"/>
    <w:rsid w:val="6B2F70E6"/>
    <w:rsid w:val="6B3D655E"/>
    <w:rsid w:val="6B70CD19"/>
    <w:rsid w:val="6B962CA8"/>
    <w:rsid w:val="6BF58A46"/>
    <w:rsid w:val="6FD8E0AB"/>
    <w:rsid w:val="7030EF4A"/>
    <w:rsid w:val="7174B10C"/>
    <w:rsid w:val="723F4EB4"/>
    <w:rsid w:val="72BA30BF"/>
    <w:rsid w:val="72CD992D"/>
    <w:rsid w:val="73E773CE"/>
    <w:rsid w:val="76B8BF22"/>
    <w:rsid w:val="78DE7382"/>
    <w:rsid w:val="78F1FB08"/>
    <w:rsid w:val="796A0B04"/>
    <w:rsid w:val="79A42CA0"/>
    <w:rsid w:val="7BF6FAAD"/>
    <w:rsid w:val="7CE8A9DA"/>
    <w:rsid w:val="7D5D3AF7"/>
    <w:rsid w:val="7DD99B5F"/>
    <w:rsid w:val="7E6B51DE"/>
    <w:rsid w:val="7F96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8997"/>
  <w15:chartTrackingRefBased/>
  <w15:docId w15:val="{CF99C461-ED88-445D-BFB2-4A36C9D7E6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D17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D1751"/>
  </w:style>
  <w:style w:type="character" w:styleId="eop" w:customStyle="1">
    <w:name w:val="eop"/>
    <w:basedOn w:val="DefaultParagraphFont"/>
    <w:rsid w:val="00DD1751"/>
  </w:style>
  <w:style w:type="character" w:styleId="Hyperlink">
    <w:name w:val="Hyperlink"/>
    <w:basedOn w:val="DefaultParagraphFont"/>
    <w:uiPriority w:val="99"/>
    <w:unhideWhenUsed/>
    <w:rsid w:val="00DD1751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ea28ab8f2e704ee4" /><Relationship Type="http://schemas.openxmlformats.org/officeDocument/2006/relationships/footer" Target="footer.xml" Id="R0823bf241ac64da4" /><Relationship Type="http://schemas.openxmlformats.org/officeDocument/2006/relationships/hyperlink" Target="https://equityconference.aha.org/" TargetMode="External" Id="Rcef58bce283d472a" /><Relationship Type="http://schemas.openxmlformats.org/officeDocument/2006/relationships/hyperlink" Target="https://equityconference.aha.org/2023/post-event-playbook" TargetMode="External" Id="R902560205e0c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5A20C813DC40AFB27A009CCCE979" ma:contentTypeVersion="19" ma:contentTypeDescription="Create a new document." ma:contentTypeScope="" ma:versionID="826e6daf9c6515f999b3b0dde9c8532c">
  <xsd:schema xmlns:xsd="http://www.w3.org/2001/XMLSchema" xmlns:xs="http://www.w3.org/2001/XMLSchema" xmlns:p="http://schemas.microsoft.com/office/2006/metadata/properties" xmlns:ns2="e2e016de-7cba-4e89-9254-ded6eda9d0a7" xmlns:ns3="19609afc-52ac-45b7-bf8d-19245c099e14" targetNamespace="http://schemas.microsoft.com/office/2006/metadata/properties" ma:root="true" ma:fieldsID="ac8423673d698c9a42478bd1f7b446e6" ns2:_="" ns3:_="">
    <xsd:import namespace="e2e016de-7cba-4e89-9254-ded6eda9d0a7"/>
    <xsd:import namespace="19609afc-52ac-45b7-bf8d-19245c099e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16de-7cba-4e89-9254-ded6eda9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205e81-6781-4174-ace3-a2a52254687e}" ma:internalName="TaxCatchAll" ma:showField="CatchAllData" ma:web="e2e016de-7cba-4e89-9254-ded6eda9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9afc-52ac-45b7-bf8d-19245c099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1f750-ffd7-460e-a2fb-6091813d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e016de-7cba-4e89-9254-ded6eda9d0a7" xsi:nil="true"/>
    <lcf76f155ced4ddcb4097134ff3c332f xmlns="19609afc-52ac-45b7-bf8d-19245c099e14">
      <Terms xmlns="http://schemas.microsoft.com/office/infopath/2007/PartnerControls"/>
    </lcf76f155ced4ddcb4097134ff3c332f>
    <SharedWithUsers xmlns="e2e016de-7cba-4e89-9254-ded6eda9d0a7">
      <UserInfo>
        <DisplayName>Schrag, Adam</DisplayName>
        <AccountId>808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984BA9-B584-481C-A9A8-17267F14C2B3}"/>
</file>

<file path=customXml/itemProps2.xml><?xml version="1.0" encoding="utf-8"?>
<ds:datastoreItem xmlns:ds="http://schemas.openxmlformats.org/officeDocument/2006/customXml" ds:itemID="{182EAC8D-61EE-4855-BF72-F8BCF52AD5CA}"/>
</file>

<file path=customXml/itemProps3.xml><?xml version="1.0" encoding="utf-8"?>
<ds:datastoreItem xmlns:ds="http://schemas.openxmlformats.org/officeDocument/2006/customXml" ds:itemID="{3C7AE75A-5D54-48B8-A445-F552FAF1EE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American Hospital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Vianna, Caroline</dc:creator>
  <keywords/>
  <dc:description/>
  <lastModifiedBy>Schrag, Adam</lastModifiedBy>
  <revision>5</revision>
  <dcterms:created xsi:type="dcterms:W3CDTF">2022-09-15T14:42:00.0000000Z</dcterms:created>
  <dcterms:modified xsi:type="dcterms:W3CDTF">2023-08-23T19:55:41.6015410Z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0x010100B0B45A20C813DC40AFB27A009CCCE979</vt:lpwstr>
  </property>
  <property fmtid="{D5CDD505-2E9C-101B-9397-08002B2CF9AE}" pid="3" name="MediaServiceImageTags">
    <vt:lpwstr/>
  </property>
</Properties>
</file>